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CF5" w:rsidRPr="00F83CF5" w:rsidRDefault="00F83CF5" w:rsidP="00F83CF5">
      <w:pPr>
        <w:tabs>
          <w:tab w:val="left" w:pos="2685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noProof/>
          <w:color w:val="C00000"/>
          <w:sz w:val="32"/>
          <w:szCs w:val="32"/>
        </w:rPr>
        <w:drawing>
          <wp:inline distT="0" distB="0" distL="0" distR="0">
            <wp:extent cx="1485900" cy="1485900"/>
            <wp:effectExtent l="19050" t="0" r="0" b="0"/>
            <wp:docPr id="7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CF5" w:rsidRPr="00F83CF5" w:rsidRDefault="00F83CF5" w:rsidP="00F83C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>3</w:t>
      </w:r>
    </w:p>
    <w:p w:rsidR="00F83CF5" w:rsidRDefault="00F83CF5" w:rsidP="00F83C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โรงเรียนศรี</w:t>
      </w:r>
      <w:proofErr w:type="spellStart"/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ถัมภ์อำเภอศรีสำโรง จังหวัดสุโขทัย</w:t>
      </w:r>
    </w:p>
    <w:p w:rsidR="00E759A9" w:rsidRPr="00E759A9" w:rsidRDefault="00E759A9" w:rsidP="00E759A9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</w:p>
    <w:p w:rsidR="00E759A9" w:rsidRPr="00E759A9" w:rsidRDefault="00E759A9" w:rsidP="00E759A9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E759A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759A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759A9">
        <w:rPr>
          <w:rFonts w:asciiTheme="majorBidi" w:eastAsia="Times New Roman" w:hAnsiTheme="majorBidi" w:cstheme="majorBidi"/>
          <w:sz w:val="32"/>
          <w:szCs w:val="32"/>
          <w:cs/>
        </w:rPr>
        <w:t>พัฒนาเวรประจำวัน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E759A9">
        <w:rPr>
          <w:rFonts w:asciiTheme="majorBidi" w:eastAsia="Times New Roman" w:hAnsiTheme="majorBidi" w:cstheme="majorBidi"/>
          <w:sz w:val="32"/>
          <w:szCs w:val="32"/>
          <w:cs/>
        </w:rPr>
        <w:t xml:space="preserve"> (รหัส </w:t>
      </w:r>
      <w:r w:rsidRPr="00E759A9">
        <w:rPr>
          <w:rFonts w:asciiTheme="majorBidi" w:eastAsia="Times New Roman" w:hAnsiTheme="majorBidi" w:cstheme="majorBidi"/>
          <w:sz w:val="32"/>
          <w:szCs w:val="32"/>
        </w:rPr>
        <w:t>308</w:t>
      </w:r>
      <w:r w:rsidRPr="00E759A9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E759A9" w:rsidRPr="00E759A9" w:rsidRDefault="00E759A9" w:rsidP="00E759A9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E759A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759A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759A9">
        <w:rPr>
          <w:rFonts w:ascii="Angsana New" w:eastAsia="Times New Roman" w:hAnsi="Angsana New" w:cs="Angsana New"/>
          <w:sz w:val="32"/>
          <w:szCs w:val="32"/>
          <w:cs/>
        </w:rPr>
        <w:tab/>
        <w:t>ฝ่ายส่งเสริมพฤติกรรมนักเรียน(ปกครอง)</w:t>
      </w:r>
    </w:p>
    <w:p w:rsidR="00E759A9" w:rsidRPr="00E759A9" w:rsidRDefault="00E759A9" w:rsidP="00E759A9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E759A9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:rsidR="00E759A9" w:rsidRPr="00E759A9" w:rsidRDefault="00E759A9" w:rsidP="00E759A9">
      <w:pPr>
        <w:spacing w:after="0" w:line="240" w:lineRule="auto"/>
        <w:ind w:left="284"/>
        <w:rPr>
          <w:rFonts w:ascii="Angsana New" w:eastAsia="Calibri" w:hAnsi="Angsana New" w:cs="Angsana New"/>
          <w:b/>
          <w:bCs/>
          <w:sz w:val="32"/>
          <w:szCs w:val="32"/>
        </w:rPr>
      </w:pP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759A9">
        <w:rPr>
          <w:rFonts w:ascii="Angsana New" w:eastAsia="Calibri" w:hAnsi="Angsana New" w:cs="Angsana New"/>
          <w:sz w:val="32"/>
          <w:szCs w:val="32"/>
          <w:cs/>
        </w:rPr>
        <w:tab/>
        <w:t xml:space="preserve">นโยบายที่  </w:t>
      </w:r>
      <w:r>
        <w:rPr>
          <w:rFonts w:ascii="Angsana New" w:eastAsia="Calibri" w:hAnsi="Angsana New" w:cs="Angsana New"/>
          <w:sz w:val="32"/>
          <w:szCs w:val="32"/>
        </w:rPr>
        <w:t>1</w:t>
      </w:r>
    </w:p>
    <w:p w:rsidR="00E759A9" w:rsidRPr="00E759A9" w:rsidRDefault="00E759A9" w:rsidP="00E759A9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759A9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1</w:t>
      </w:r>
    </w:p>
    <w:p w:rsidR="00E759A9" w:rsidRPr="00E759A9" w:rsidRDefault="00E759A9" w:rsidP="00E759A9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759A9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>
        <w:rPr>
          <w:rFonts w:ascii="Angsana New" w:eastAsia="Times New Roman" w:hAnsi="Angsana New" w:cs="Angsana New"/>
          <w:sz w:val="32"/>
          <w:szCs w:val="32"/>
        </w:rPr>
        <w:t xml:space="preserve">5, </w:t>
      </w:r>
      <w:r w:rsidRPr="00E759A9">
        <w:rPr>
          <w:rFonts w:ascii="Angsana New" w:eastAsia="Times New Roman" w:hAnsi="Angsana New" w:cs="Angsana New"/>
          <w:sz w:val="32"/>
          <w:szCs w:val="32"/>
          <w:cs/>
        </w:rPr>
        <w:t>6</w:t>
      </w:r>
    </w:p>
    <w:p w:rsidR="00E759A9" w:rsidRPr="00E759A9" w:rsidRDefault="00E759A9" w:rsidP="00E759A9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E759A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E759A9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</w:p>
    <w:p w:rsidR="00E759A9" w:rsidRPr="00E759A9" w:rsidRDefault="00E759A9" w:rsidP="00E759A9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E759A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</w:t>
      </w:r>
      <w:r w:rsidRPr="00E759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E759A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E759A9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>นายชัยรัตน์  สังข์สีแก้ว</w:t>
      </w:r>
    </w:p>
    <w:p w:rsidR="00E759A9" w:rsidRPr="00E759A9" w:rsidRDefault="00E759A9" w:rsidP="00E759A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759A9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F83CF5" w:rsidRPr="00F83CF5" w:rsidRDefault="00F83CF5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sz w:val="18"/>
          <w:szCs w:val="18"/>
        </w:rPr>
      </w:pP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1.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หลักการและเหตุผล</w:t>
      </w:r>
      <w:r w:rsidRPr="00F83CF5">
        <w:rPr>
          <w:rFonts w:ascii="Angsana New" w:eastAsia="Times New Roman" w:hAnsi="Angsana New" w:cs="Angsana New"/>
          <w:sz w:val="32"/>
          <w:szCs w:val="32"/>
          <w:cs/>
        </w:rPr>
        <w:tab/>
      </w:r>
    </w:p>
    <w:p w:rsidR="00F83CF5" w:rsidRPr="00F83CF5" w:rsidRDefault="00F83CF5" w:rsidP="00F83CF5">
      <w:pPr>
        <w:spacing w:after="0" w:line="240" w:lineRule="auto"/>
        <w:ind w:firstLine="720"/>
        <w:rPr>
          <w:rFonts w:ascii="Angsana New" w:eastAsia="Times New Roman" w:hAnsi="Angsana New" w:cs="AngsanaUPC"/>
          <w:sz w:val="32"/>
          <w:szCs w:val="32"/>
        </w:rPr>
      </w:pPr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ด้วยสภาพ</w:t>
      </w:r>
      <w:r w:rsidRPr="00F83CF5">
        <w:rPr>
          <w:rFonts w:ascii="Angsana New" w:eastAsia="Times New Roman" w:hAnsi="Angsana New" w:cs="AngsanaUPC"/>
          <w:sz w:val="32"/>
          <w:szCs w:val="32"/>
          <w:cs/>
        </w:rPr>
        <w:t>ปัจจุบัน</w:t>
      </w:r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ของโรงเรียนศรี</w:t>
      </w:r>
      <w:proofErr w:type="spellStart"/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สำโรงชนูป</w:t>
      </w:r>
      <w:proofErr w:type="spellEnd"/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ถัมภ์นักเรียน</w:t>
      </w:r>
      <w:r w:rsidRPr="00F83CF5">
        <w:rPr>
          <w:rFonts w:ascii="Angsana New" w:eastAsia="Times New Roman" w:hAnsi="Angsana New" w:cs="AngsanaUPC"/>
          <w:sz w:val="32"/>
          <w:szCs w:val="32"/>
          <w:cs/>
        </w:rPr>
        <w:t>ยังขาดความรับผิดชอบต่อสิ่งแวดล้อม ดังนั้น เพื่อปลูกฝังให้ผู้เรียนมีพื้นฐานต่อสภาพแวดล้อมตั้งแต่ยังเด็ก ซึ่งเป็นสิ่งสำคัญที่</w:t>
      </w:r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จะ</w:t>
      </w:r>
      <w:r w:rsidRPr="00F83CF5">
        <w:rPr>
          <w:rFonts w:ascii="Angsana New" w:eastAsia="Times New Roman" w:hAnsi="Angsana New" w:cs="AngsanaUPC"/>
          <w:sz w:val="32"/>
          <w:szCs w:val="32"/>
          <w:cs/>
        </w:rPr>
        <w:t>ช่วยปลูกฝังให้ผู้เรียนมี</w:t>
      </w:r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ระเบียบ</w:t>
      </w:r>
      <w:r w:rsidRPr="00F83CF5">
        <w:rPr>
          <w:rFonts w:ascii="Angsana New" w:eastAsia="Times New Roman" w:hAnsi="Angsana New" w:cs="AngsanaUPC"/>
          <w:sz w:val="32"/>
          <w:szCs w:val="32"/>
          <w:cs/>
        </w:rPr>
        <w:t>วินัย รู้จักรักษาสิ่งแวดล้อม</w:t>
      </w:r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ทำความสะอาดห้องเรียน พื้นที่รับผิดชอบ</w:t>
      </w:r>
      <w:r w:rsidRPr="00F83CF5">
        <w:rPr>
          <w:rFonts w:ascii="Angsana New" w:eastAsia="Times New Roman" w:hAnsi="Angsana New" w:cs="AngsanaUPC"/>
          <w:sz w:val="32"/>
          <w:szCs w:val="32"/>
          <w:cs/>
        </w:rPr>
        <w:t xml:space="preserve"> เก็บ ทิ้งขยะ ได้ถูกที่และสามารถนำไปใช้ในชีวิตประจำวันได้</w:t>
      </w:r>
    </w:p>
    <w:p w:rsidR="00F83CF5" w:rsidRPr="00F83CF5" w:rsidRDefault="00F83CF5" w:rsidP="00F83CF5">
      <w:pPr>
        <w:spacing w:after="0" w:line="240" w:lineRule="auto"/>
        <w:ind w:firstLine="720"/>
        <w:rPr>
          <w:rFonts w:ascii="Angsana New" w:eastAsia="Times New Roman" w:hAnsi="Angsana New" w:cs="AngsanaUPC"/>
          <w:sz w:val="32"/>
          <w:szCs w:val="32"/>
        </w:rPr>
      </w:pPr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ทั้งนี้</w:t>
      </w:r>
      <w:r w:rsidRPr="00F83CF5">
        <w:rPr>
          <w:rFonts w:ascii="Angsana New" w:eastAsia="Times New Roman" w:hAnsi="Angsana New" w:cs="AngsanaUPC"/>
          <w:sz w:val="32"/>
          <w:szCs w:val="32"/>
          <w:cs/>
        </w:rPr>
        <w:t xml:space="preserve">ความปลอดภัยในสถานศึกษาและบุคลากรในสถานศึกษาเป็นสิ่งจำเป็นอย่างยิ่งที่สถานศึกษาต้องดูแล และการป้องกันปัญหาดังกล่าว  </w:t>
      </w:r>
    </w:p>
    <w:p w:rsidR="00F83CF5" w:rsidRPr="00F83CF5" w:rsidRDefault="00F83CF5" w:rsidP="00F83CF5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F83CF5">
        <w:rPr>
          <w:rFonts w:ascii="Angsana New" w:eastAsia="Times New Roman" w:hAnsi="Angsana New" w:cs="AngsanaUPC"/>
          <w:sz w:val="32"/>
          <w:szCs w:val="32"/>
          <w:cs/>
        </w:rPr>
        <w:t>ดังนั้นทางโรงเรียนจึงจัด</w:t>
      </w:r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ทำโครงการพัฒนา</w:t>
      </w:r>
      <w:r w:rsidRPr="00F83CF5">
        <w:rPr>
          <w:rFonts w:ascii="Angsana New" w:eastAsia="Times New Roman" w:hAnsi="Angsana New" w:cs="AngsanaUPC"/>
          <w:sz w:val="32"/>
          <w:szCs w:val="32"/>
          <w:cs/>
        </w:rPr>
        <w:t>เวร</w:t>
      </w:r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ประจำวัน</w:t>
      </w:r>
      <w:r w:rsidRPr="00F83CF5">
        <w:rPr>
          <w:rFonts w:ascii="Angsana New" w:eastAsia="Times New Roman" w:hAnsi="Angsana New" w:cs="Angsana New"/>
          <w:sz w:val="32"/>
          <w:szCs w:val="32"/>
          <w:cs/>
        </w:rPr>
        <w:t>ให้มีประสิทธิภาพมาก</w:t>
      </w:r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 xml:space="preserve">ยิ่งขึ้น  </w:t>
      </w:r>
      <w:r w:rsidRPr="00F83CF5">
        <w:rPr>
          <w:rFonts w:ascii="Angsana New" w:eastAsia="Times New Roman" w:hAnsi="Angsana New" w:cs="AngsanaUPC"/>
          <w:sz w:val="32"/>
          <w:szCs w:val="32"/>
          <w:cs/>
        </w:rPr>
        <w:t>เพื่อดูแลความปลอดภัยของ</w:t>
      </w:r>
      <w:r w:rsidRPr="00F83CF5">
        <w:rPr>
          <w:rFonts w:ascii="Angsana New" w:eastAsia="Times New Roman" w:hAnsi="Angsana New" w:cs="AngsanaUPC" w:hint="cs"/>
          <w:sz w:val="32"/>
          <w:szCs w:val="32"/>
          <w:cs/>
        </w:rPr>
        <w:t>นักเรียน</w:t>
      </w:r>
      <w:r w:rsidRPr="00F83CF5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>เพื่อให้นักเรียน</w:t>
      </w:r>
      <w:r w:rsidRPr="00F83CF5">
        <w:rPr>
          <w:rFonts w:ascii="Angsana New" w:eastAsia="Times New Roman" w:hAnsi="Angsana New" w:cs="Angsana New"/>
          <w:sz w:val="32"/>
          <w:szCs w:val="32"/>
          <w:cs/>
        </w:rPr>
        <w:t>การปฏิบัติตามระเบียบวินัยของโรงเรียน</w:t>
      </w:r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>มากที่สุด</w:t>
      </w:r>
    </w:p>
    <w:p w:rsidR="00E759A9" w:rsidRPr="00F83CF5" w:rsidRDefault="00E759A9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วัตถุประสงค์</w:t>
      </w: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Times New Roman" w:eastAsia="Times New Roman" w:hAnsi="Times New Roman" w:cs="AngsanaUPC"/>
          <w:b/>
          <w:bCs/>
          <w:sz w:val="32"/>
          <w:szCs w:val="32"/>
        </w:rPr>
        <w:tab/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.1 ผลผลิต 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(Outputs)  </w:t>
      </w: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F83CF5">
        <w:rPr>
          <w:rFonts w:ascii="Angsana New" w:eastAsia="Times New Roman" w:hAnsi="Angsana New" w:cs="Angsana New"/>
          <w:sz w:val="32"/>
          <w:szCs w:val="32"/>
          <w:cs/>
        </w:rPr>
        <w:t>พัฒนาเวรประจำวันให้มีประสิทธิภาพมากที่สุด</w:t>
      </w:r>
    </w:p>
    <w:p w:rsidR="00F83CF5" w:rsidRPr="00F83CF5" w:rsidRDefault="00F83CF5" w:rsidP="00F83CF5">
      <w:pPr>
        <w:spacing w:after="0" w:line="240" w:lineRule="auto"/>
        <w:ind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2.2 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ผลลัพธ์ 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(Outcomes)</w:t>
      </w:r>
    </w:p>
    <w:p w:rsidR="00F83CF5" w:rsidRPr="00F83CF5" w:rsidRDefault="00F83CF5" w:rsidP="00F83CF5">
      <w:pPr>
        <w:spacing w:after="0" w:line="240" w:lineRule="auto"/>
        <w:ind w:firstLine="720"/>
        <w:rPr>
          <w:rFonts w:ascii="Times New Roman" w:eastAsia="Times New Roman" w:hAnsi="Times New Roman" w:cs="AngsanaUPC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sz w:val="32"/>
          <w:szCs w:val="32"/>
          <w:cs/>
        </w:rPr>
        <w:lastRenderedPageBreak/>
        <w:t>นักเรียนมีการปฏิบัติตามระเบียบวินัยของโรงเรียนมากที่สุด</w:t>
      </w: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เป้าหมาย</w:t>
      </w: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sz w:val="32"/>
          <w:szCs w:val="32"/>
          <w:cs/>
        </w:rPr>
        <w:tab/>
      </w:r>
      <w:bookmarkStart w:id="0" w:name="OLE_LINK1"/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.1 เป้าหมายเชิงปริมาณ</w:t>
      </w: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83CF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83CF5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นักเรียน  1,</w:t>
      </w:r>
      <w:r w:rsidR="003B0254">
        <w:rPr>
          <w:rFonts w:ascii="Angsana New" w:eastAsia="Times New Roman" w:hAnsi="Angsana New" w:cs="Angsana New"/>
          <w:sz w:val="32"/>
          <w:szCs w:val="32"/>
        </w:rPr>
        <w:t>378</w:t>
      </w:r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F83CF5">
        <w:rPr>
          <w:rFonts w:ascii="Angsana New" w:eastAsia="Times New Roman" w:hAnsi="Angsana New" w:cs="Angsana New"/>
          <w:sz w:val="32"/>
          <w:szCs w:val="32"/>
          <w:cs/>
        </w:rPr>
        <w:t>คน ปฏิบัติตามระเบียบวินัยของโรงเรียนอย่างมีประสิทธิภาพ</w:t>
      </w: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sz w:val="32"/>
          <w:szCs w:val="32"/>
          <w:cs/>
        </w:rPr>
        <w:tab/>
      </w:r>
      <w:proofErr w:type="gramStart"/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.2  เป้าหมายเชิงคุณภาพ</w:t>
      </w:r>
      <w:proofErr w:type="gramEnd"/>
    </w:p>
    <w:p w:rsidR="00F83CF5" w:rsidRPr="00F83CF5" w:rsidRDefault="00F83CF5" w:rsidP="00F83CF5">
      <w:pPr>
        <w:spacing w:after="0" w:line="240" w:lineRule="auto"/>
        <w:ind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นักเรียนโรงเรียนศรี</w:t>
      </w:r>
      <w:proofErr w:type="spellStart"/>
      <w:r w:rsidRPr="00F83CF5">
        <w:rPr>
          <w:rFonts w:ascii="Angsana New" w:eastAsia="Times New Roman" w:hAnsi="Angsana New" w:cs="Angsana New"/>
          <w:sz w:val="32"/>
          <w:szCs w:val="32"/>
          <w:cs/>
        </w:rPr>
        <w:t>สำโรงชนูป</w:t>
      </w:r>
      <w:proofErr w:type="spellEnd"/>
      <w:r w:rsidRPr="00F83CF5">
        <w:rPr>
          <w:rFonts w:ascii="Angsana New" w:eastAsia="Times New Roman" w:hAnsi="Angsana New" w:cs="Angsana New"/>
          <w:sz w:val="32"/>
          <w:szCs w:val="32"/>
          <w:cs/>
        </w:rPr>
        <w:t>ถัมภ์ ประพฤติตนอยู่ในระเบียบวินัยของโรงเรียนเป็นอย่างดี</w:t>
      </w:r>
    </w:p>
    <w:p w:rsidR="00F83CF5" w:rsidRPr="00F83CF5" w:rsidRDefault="00F83CF5" w:rsidP="00F83CF5">
      <w:pPr>
        <w:spacing w:after="0" w:line="240" w:lineRule="auto"/>
        <w:ind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.3 เป้าหมายตามมาตรฐานและตัวบ่งชี้คุณภาพการศึกษาตามมาตรฐานการศึกษาขั้นพื้นฐาน </w:t>
      </w:r>
    </w:p>
    <w:p w:rsidR="00F83CF5" w:rsidRPr="00F83CF5" w:rsidRDefault="00F83CF5" w:rsidP="00F83CF5">
      <w:pPr>
        <w:spacing w:after="0" w:line="240" w:lineRule="auto"/>
        <w:ind w:left="1080" w:firstLine="360"/>
        <w:rPr>
          <w:rFonts w:ascii="Angsana New" w:eastAsia="Times New Roman" w:hAnsi="Angsana New" w:cs="Angsana New"/>
          <w:sz w:val="32"/>
          <w:szCs w:val="32"/>
        </w:rPr>
      </w:pPr>
      <w:r w:rsidRPr="00F83CF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-  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</w:t>
      </w:r>
      <w:r w:rsidRPr="00F83CF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ที่  </w:t>
      </w:r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 xml:space="preserve">2  </w:t>
      </w:r>
      <w:r w:rsidRPr="00F83CF5">
        <w:rPr>
          <w:rFonts w:ascii="Arial" w:eastAsia="Times New Roman" w:hAnsi="Arial" w:cs="AngsanaUPC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  <w:bookmarkEnd w:id="0"/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4.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สถานที่ดำเนินการ</w:t>
      </w:r>
    </w:p>
    <w:p w:rsidR="00F83CF5" w:rsidRPr="00F83CF5" w:rsidRDefault="00F83CF5" w:rsidP="00F83CF5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  <w:cs/>
        </w:rPr>
      </w:pPr>
      <w:proofErr w:type="spellStart"/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>ร.ร</w:t>
      </w:r>
      <w:proofErr w:type="spellEnd"/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>.ศรี</w:t>
      </w:r>
      <w:proofErr w:type="spellStart"/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>สำโรงชนูป</w:t>
      </w:r>
      <w:proofErr w:type="spellEnd"/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>ถัมภ์</w:t>
      </w:r>
    </w:p>
    <w:p w:rsidR="00F83CF5" w:rsidRPr="00F83CF5" w:rsidRDefault="00F83CF5" w:rsidP="00F83CF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83CF5" w:rsidRPr="00F83CF5" w:rsidRDefault="00F83CF5" w:rsidP="00F83CF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กิจกรรม/ระยะเวลาการดำเนินการ</w:t>
      </w:r>
    </w:p>
    <w:p w:rsidR="00F83CF5" w:rsidRPr="00F83CF5" w:rsidRDefault="00F83CF5" w:rsidP="00F83CF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F83CF5" w:rsidRPr="00F83CF5" w:rsidTr="00BF19F9">
        <w:tc>
          <w:tcPr>
            <w:tcW w:w="675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83CF5" w:rsidRPr="00F83CF5" w:rsidTr="00BF19F9">
        <w:tc>
          <w:tcPr>
            <w:tcW w:w="675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ทำความสะอาดห้องเรียน</w:t>
            </w:r>
          </w:p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ประกวดห้องเรียน</w:t>
            </w:r>
          </w:p>
        </w:tc>
        <w:tc>
          <w:tcPr>
            <w:tcW w:w="2854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นายชัยรัตน์ สังข์สีแก้ว</w:t>
            </w:r>
          </w:p>
        </w:tc>
      </w:tr>
      <w:tr w:rsidR="00F83CF5" w:rsidRPr="00F83CF5" w:rsidTr="00BF19F9">
        <w:tc>
          <w:tcPr>
            <w:tcW w:w="675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ทำความสะอาดพื้นที่รับผิดชอบ</w:t>
            </w:r>
          </w:p>
        </w:tc>
        <w:tc>
          <w:tcPr>
            <w:tcW w:w="2854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นายชัยรัตน์ สังข์สีแก้ว</w:t>
            </w:r>
          </w:p>
        </w:tc>
      </w:tr>
      <w:tr w:rsidR="00F83CF5" w:rsidRPr="00F83CF5" w:rsidTr="00BF19F9">
        <w:tc>
          <w:tcPr>
            <w:tcW w:w="675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ตรวจทรงผมนักเรียน</w:t>
            </w:r>
          </w:p>
        </w:tc>
        <w:tc>
          <w:tcPr>
            <w:tcW w:w="2854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นายชัยรัตน์ สังข์สีแก้ว</w:t>
            </w:r>
          </w:p>
        </w:tc>
      </w:tr>
      <w:tr w:rsidR="00F83CF5" w:rsidRPr="00F83CF5" w:rsidTr="00BF19F9">
        <w:tc>
          <w:tcPr>
            <w:tcW w:w="675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ทำความสะอาดห้องเรียน</w:t>
            </w:r>
          </w:p>
        </w:tc>
        <w:tc>
          <w:tcPr>
            <w:tcW w:w="2854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นายชัยรัตน์ สังข์สีแก้ว</w:t>
            </w:r>
          </w:p>
        </w:tc>
      </w:tr>
      <w:tr w:rsidR="00F83CF5" w:rsidRPr="00F83CF5" w:rsidTr="00BF19F9">
        <w:tc>
          <w:tcPr>
            <w:tcW w:w="675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ทำความสะอาดพื้นที่รับผิดชอบ</w:t>
            </w:r>
          </w:p>
        </w:tc>
        <w:tc>
          <w:tcPr>
            <w:tcW w:w="2854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F83CF5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F83CF5" w:rsidRPr="00F83CF5" w:rsidRDefault="00F83CF5" w:rsidP="00F83CF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นายชัยรัตน์ สังข์สีแก้ว</w:t>
            </w:r>
          </w:p>
        </w:tc>
      </w:tr>
    </w:tbl>
    <w:p w:rsidR="00F83CF5" w:rsidRPr="00F83CF5" w:rsidRDefault="00F83CF5" w:rsidP="00F83CF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83CF5" w:rsidRPr="00F83CF5" w:rsidRDefault="00F83CF5" w:rsidP="00F83CF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1          1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3B025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="00E759A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3B025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</w:p>
    <w:p w:rsidR="00F83CF5" w:rsidRPr="00F83CF5" w:rsidRDefault="00F83CF5" w:rsidP="00F83CF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1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3B025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3B025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</w:p>
    <w:p w:rsidR="00F83CF5" w:rsidRPr="00F83CF5" w:rsidRDefault="00F83CF5" w:rsidP="00F83CF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3         1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3B025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="00E759A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3B025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</w:p>
    <w:p w:rsidR="00E759A9" w:rsidRPr="00B333E1" w:rsidRDefault="00F83CF5" w:rsidP="00F83CF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3B025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E759A9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="00E759A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31 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F8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</w:t>
      </w:r>
      <w:r w:rsidR="003B025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</w:p>
    <w:p w:rsidR="00F83CF5" w:rsidRPr="00F83CF5" w:rsidRDefault="00F83CF5" w:rsidP="00F83CF5">
      <w:pPr>
        <w:spacing w:before="240" w:after="0" w:line="240" w:lineRule="auto"/>
        <w:rPr>
          <w:rFonts w:ascii="Angsana New" w:eastAsia="Times New Roman" w:hAnsi="Angsana New" w:cs="AngsanaUPC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UPC"/>
          <w:b/>
          <w:bCs/>
          <w:sz w:val="32"/>
          <w:szCs w:val="32"/>
        </w:rPr>
        <w:t>6.</w:t>
      </w:r>
      <w:r w:rsidRPr="00F83CF5">
        <w:rPr>
          <w:rFonts w:ascii="Angsana New" w:eastAsia="Times New Roman" w:hAnsi="Angsana New" w:cs="AngsanaUPC"/>
          <w:b/>
          <w:bCs/>
          <w:sz w:val="32"/>
          <w:szCs w:val="32"/>
          <w:cs/>
        </w:rPr>
        <w:t>งบประมาณ</w:t>
      </w:r>
    </w:p>
    <w:p w:rsidR="00F83CF5" w:rsidRPr="00F83CF5" w:rsidRDefault="00F83CF5" w:rsidP="00AC456E">
      <w:pPr>
        <w:spacing w:after="0" w:line="240" w:lineRule="auto"/>
        <w:ind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Pr="00F83CF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   </w:t>
      </w:r>
      <w:r w:rsidRPr="00F83CF5">
        <w:rPr>
          <w:rFonts w:ascii="Angsana New" w:eastAsia="Times New Roman" w:hAnsi="Angsana New" w:cs="AngsanaUPC"/>
          <w:b/>
          <w:bCs/>
          <w:sz w:val="32"/>
          <w:szCs w:val="32"/>
        </w:rPr>
        <w:t>1</w:t>
      </w:r>
      <w:r w:rsidR="003B0254">
        <w:rPr>
          <w:rFonts w:ascii="Angsana New" w:eastAsia="Times New Roman" w:hAnsi="Angsana New" w:cs="AngsanaUPC"/>
          <w:b/>
          <w:bCs/>
          <w:sz w:val="32"/>
          <w:szCs w:val="32"/>
        </w:rPr>
        <w:t>1</w:t>
      </w:r>
      <w:r w:rsidRPr="00F83CF5">
        <w:rPr>
          <w:rFonts w:ascii="Angsana New" w:eastAsia="Times New Roman" w:hAnsi="Angsana New" w:cs="AngsanaUPC"/>
          <w:b/>
          <w:bCs/>
          <w:sz w:val="32"/>
          <w:szCs w:val="32"/>
        </w:rPr>
        <w:t>,</w:t>
      </w:r>
      <w:r w:rsidR="003B0254">
        <w:rPr>
          <w:rFonts w:ascii="Angsana New" w:eastAsia="Times New Roman" w:hAnsi="Angsana New" w:cs="AngsanaUPC"/>
          <w:b/>
          <w:bCs/>
          <w:sz w:val="32"/>
          <w:szCs w:val="32"/>
        </w:rPr>
        <w:t>26</w:t>
      </w:r>
      <w:r w:rsidRPr="00F83CF5">
        <w:rPr>
          <w:rFonts w:ascii="Angsana New" w:eastAsia="Times New Roman" w:hAnsi="Angsana New" w:cs="AngsanaUPC"/>
          <w:b/>
          <w:bCs/>
          <w:sz w:val="32"/>
          <w:szCs w:val="32"/>
        </w:rPr>
        <w:t xml:space="preserve">0 </w:t>
      </w:r>
      <w:r w:rsidRPr="00F83CF5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 xml:space="preserve">    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บาท</w:t>
      </w:r>
    </w:p>
    <w:p w:rsidR="00F83CF5" w:rsidRPr="00F83CF5" w:rsidRDefault="00F83CF5" w:rsidP="00AC456E">
      <w:pPr>
        <w:spacing w:after="0" w:line="240" w:lineRule="auto"/>
        <w:ind w:left="720"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1.  </w:t>
      </w:r>
      <w:r w:rsidRPr="00F83CF5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เงินอุดหนุนรายหัว</w:t>
      </w:r>
      <w:r w:rsidRPr="00F83CF5">
        <w:rPr>
          <w:rFonts w:ascii="Angsana New" w:eastAsia="Angsana New" w:hAnsi="Angsana New" w:cs="Angsana New"/>
          <w:b/>
          <w:bCs/>
          <w:sz w:val="32"/>
          <w:szCs w:val="32"/>
        </w:rPr>
        <w:t xml:space="preserve">  </w:t>
      </w:r>
      <w:r w:rsidRPr="00F83CF5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1</w:t>
      </w:r>
      <w:r w:rsidR="003B0254">
        <w:rPr>
          <w:rFonts w:ascii="Angsana New" w:eastAsia="Calibri" w:hAnsi="Angsana New" w:cs="Angsana New"/>
          <w:b/>
          <w:bCs/>
          <w:sz w:val="36"/>
          <w:szCs w:val="36"/>
        </w:rPr>
        <w:t>1</w:t>
      </w:r>
      <w:r w:rsidRPr="00F83CF5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,</w:t>
      </w:r>
      <w:r w:rsidR="003B0254">
        <w:rPr>
          <w:rFonts w:ascii="Angsana New" w:eastAsia="Calibri" w:hAnsi="Angsana New" w:cs="Angsana New"/>
          <w:b/>
          <w:bCs/>
          <w:sz w:val="36"/>
          <w:szCs w:val="36"/>
        </w:rPr>
        <w:t>26</w:t>
      </w:r>
      <w:r w:rsidRPr="00F83CF5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0</w:t>
      </w:r>
      <w:r w:rsidRPr="00F83CF5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  </w:t>
      </w:r>
      <w:r w:rsidRPr="00F83CF5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</w:p>
    <w:p w:rsidR="00AC456E" w:rsidRDefault="00AC456E" w:rsidP="00F83C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B333E1" w:rsidRDefault="00B333E1" w:rsidP="00F83C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B333E1" w:rsidRDefault="00B333E1" w:rsidP="00F83C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83CF5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77"/>
        <w:gridCol w:w="776"/>
        <w:gridCol w:w="695"/>
        <w:gridCol w:w="692"/>
        <w:gridCol w:w="913"/>
        <w:gridCol w:w="728"/>
        <w:gridCol w:w="1205"/>
        <w:gridCol w:w="660"/>
        <w:gridCol w:w="1064"/>
      </w:tblGrid>
      <w:tr w:rsidR="00F83CF5" w:rsidRPr="000B33AE" w:rsidTr="00BF19F9">
        <w:tc>
          <w:tcPr>
            <w:tcW w:w="937" w:type="dxa"/>
            <w:vMerge w:val="restart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B33A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15" w:type="dxa"/>
            <w:vMerge w:val="restart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B33A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05" w:type="dxa"/>
            <w:gridSpan w:val="3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83" w:type="dxa"/>
            <w:gridSpan w:val="4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7" w:type="dxa"/>
            <w:vMerge w:val="restart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83CF5" w:rsidRPr="000B33AE" w:rsidTr="00BF19F9">
        <w:tc>
          <w:tcPr>
            <w:tcW w:w="937" w:type="dxa"/>
            <w:vMerge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15" w:type="dxa"/>
            <w:vMerge/>
          </w:tcPr>
          <w:p w:rsidR="00F83CF5" w:rsidRPr="000B33AE" w:rsidRDefault="00F83CF5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01" w:type="dxa"/>
            <w:vAlign w:val="center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2" w:type="dxa"/>
            <w:vAlign w:val="center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vAlign w:val="center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1" w:type="dxa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B33A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1" w:type="dxa"/>
          </w:tcPr>
          <w:p w:rsidR="00F83CF5" w:rsidRPr="000B33AE" w:rsidRDefault="00F83CF5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7" w:type="dxa"/>
            <w:vMerge/>
          </w:tcPr>
          <w:p w:rsidR="00F83CF5" w:rsidRPr="000B33AE" w:rsidRDefault="00F83CF5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B0254" w:rsidRPr="000B33AE" w:rsidTr="00BF19F9">
        <w:tc>
          <w:tcPr>
            <w:tcW w:w="937" w:type="dxa"/>
          </w:tcPr>
          <w:p w:rsidR="003B0254" w:rsidRPr="000B33AE" w:rsidRDefault="003B0254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215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กิจกรรมการทำความสะอาดห้องเรียน  ประกวดห้องเรียน</w:t>
            </w:r>
          </w:p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0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6,570</w:t>
            </w:r>
          </w:p>
        </w:tc>
        <w:tc>
          <w:tcPr>
            <w:tcW w:w="913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6,570</w:t>
            </w:r>
          </w:p>
        </w:tc>
        <w:tc>
          <w:tcPr>
            <w:tcW w:w="74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07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6,570</w:t>
            </w:r>
          </w:p>
        </w:tc>
      </w:tr>
      <w:tr w:rsidR="003B0254" w:rsidRPr="000B33AE" w:rsidTr="00BF19F9">
        <w:tc>
          <w:tcPr>
            <w:tcW w:w="937" w:type="dxa"/>
          </w:tcPr>
          <w:p w:rsidR="003B0254" w:rsidRPr="000B33AE" w:rsidRDefault="003B0254" w:rsidP="00F83CF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15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กิจกรรมการทำความสะอาดพื้นที่รับผิดชอบ</w:t>
            </w:r>
          </w:p>
        </w:tc>
        <w:tc>
          <w:tcPr>
            <w:tcW w:w="80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1,365</w:t>
            </w:r>
          </w:p>
        </w:tc>
        <w:tc>
          <w:tcPr>
            <w:tcW w:w="913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1,365</w:t>
            </w:r>
          </w:p>
        </w:tc>
        <w:tc>
          <w:tcPr>
            <w:tcW w:w="74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07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1,365</w:t>
            </w:r>
          </w:p>
        </w:tc>
      </w:tr>
      <w:tr w:rsidR="003B0254" w:rsidRPr="000B33AE" w:rsidTr="00BF19F9">
        <w:tc>
          <w:tcPr>
            <w:tcW w:w="937" w:type="dxa"/>
          </w:tcPr>
          <w:p w:rsidR="003B0254" w:rsidRPr="000B33AE" w:rsidRDefault="003B0254" w:rsidP="00F83CF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15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กิจกรรมการตรวจทรงผมนักเรียน</w:t>
            </w:r>
          </w:p>
        </w:tc>
        <w:tc>
          <w:tcPr>
            <w:tcW w:w="80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913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74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07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400</w:t>
            </w:r>
          </w:p>
        </w:tc>
      </w:tr>
      <w:tr w:rsidR="003B0254" w:rsidRPr="000B33AE" w:rsidTr="00BF19F9">
        <w:tc>
          <w:tcPr>
            <w:tcW w:w="937" w:type="dxa"/>
          </w:tcPr>
          <w:p w:rsidR="003B0254" w:rsidRPr="000B33AE" w:rsidRDefault="003B0254" w:rsidP="00F83CF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15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กิจกรรมการทำความสะอาดห้องเรียนประกวดห้องเรียน</w:t>
            </w:r>
          </w:p>
        </w:tc>
        <w:tc>
          <w:tcPr>
            <w:tcW w:w="80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1,560</w:t>
            </w:r>
          </w:p>
        </w:tc>
        <w:tc>
          <w:tcPr>
            <w:tcW w:w="913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1,560</w:t>
            </w:r>
          </w:p>
        </w:tc>
        <w:tc>
          <w:tcPr>
            <w:tcW w:w="74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07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1,560</w:t>
            </w:r>
          </w:p>
        </w:tc>
      </w:tr>
      <w:tr w:rsidR="003B0254" w:rsidRPr="000B33AE" w:rsidTr="00BF19F9">
        <w:tc>
          <w:tcPr>
            <w:tcW w:w="937" w:type="dxa"/>
          </w:tcPr>
          <w:p w:rsidR="003B0254" w:rsidRPr="000B33AE" w:rsidRDefault="003B0254" w:rsidP="00F83CF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15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กิจกรรมการทำความสะอาดพื้นที่รับผิดชอบ</w:t>
            </w:r>
          </w:p>
        </w:tc>
        <w:tc>
          <w:tcPr>
            <w:tcW w:w="80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1,365</w:t>
            </w:r>
          </w:p>
        </w:tc>
        <w:tc>
          <w:tcPr>
            <w:tcW w:w="913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1,365</w:t>
            </w:r>
          </w:p>
        </w:tc>
        <w:tc>
          <w:tcPr>
            <w:tcW w:w="74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1" w:type="dxa"/>
          </w:tcPr>
          <w:p w:rsidR="003B0254" w:rsidRPr="000B33AE" w:rsidRDefault="003B0254" w:rsidP="00F83CF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07" w:type="dxa"/>
          </w:tcPr>
          <w:p w:rsidR="003B0254" w:rsidRPr="000B33AE" w:rsidRDefault="003B0254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sz w:val="32"/>
                <w:szCs w:val="32"/>
              </w:rPr>
              <w:t>1,365</w:t>
            </w:r>
          </w:p>
        </w:tc>
      </w:tr>
      <w:tr w:rsidR="00F83CF5" w:rsidRPr="000B33AE" w:rsidTr="00BF19F9">
        <w:tc>
          <w:tcPr>
            <w:tcW w:w="5357" w:type="dxa"/>
            <w:gridSpan w:val="5"/>
          </w:tcPr>
          <w:p w:rsidR="00F83CF5" w:rsidRPr="000B33AE" w:rsidRDefault="00F83CF5" w:rsidP="00F83CF5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13" w:type="dxa"/>
          </w:tcPr>
          <w:p w:rsidR="00F83CF5" w:rsidRPr="000B33AE" w:rsidRDefault="00F83CF5" w:rsidP="00F83CF5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41" w:type="dxa"/>
          </w:tcPr>
          <w:p w:rsidR="00F83CF5" w:rsidRPr="000B33AE" w:rsidRDefault="00F83CF5" w:rsidP="00F83CF5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:rsidR="00F83CF5" w:rsidRPr="000B33AE" w:rsidRDefault="00F83CF5" w:rsidP="00F83CF5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1" w:type="dxa"/>
          </w:tcPr>
          <w:p w:rsidR="00F83CF5" w:rsidRPr="000B33AE" w:rsidRDefault="00F83CF5" w:rsidP="00F83CF5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07" w:type="dxa"/>
          </w:tcPr>
          <w:p w:rsidR="00F83CF5" w:rsidRPr="000B33AE" w:rsidRDefault="00F83CF5" w:rsidP="003B025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B33A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="003B0254" w:rsidRPr="000B33A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Pr="000B33A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,</w:t>
            </w:r>
            <w:r w:rsidR="003B0254" w:rsidRPr="000B33A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26</w:t>
            </w:r>
            <w:r w:rsidRPr="000B33A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0</w:t>
            </w:r>
          </w:p>
        </w:tc>
      </w:tr>
    </w:tbl>
    <w:p w:rsidR="00F83CF5" w:rsidRPr="00F83CF5" w:rsidRDefault="00F83CF5" w:rsidP="00F83CF5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16"/>
          <w:szCs w:val="16"/>
        </w:rPr>
      </w:pPr>
    </w:p>
    <w:p w:rsidR="00F83CF5" w:rsidRPr="00F83CF5" w:rsidRDefault="00F83CF5" w:rsidP="00F83CF5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83CF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*</w:t>
      </w:r>
      <w:r w:rsidRPr="00F83CF5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  <w:r w:rsidRPr="00F83CF5">
        <w:rPr>
          <w:rFonts w:ascii="Angsana New" w:eastAsia="Angsana New" w:hAnsi="Angsana New" w:cs="Angsana New"/>
          <w:b/>
          <w:bCs/>
          <w:sz w:val="32"/>
          <w:szCs w:val="32"/>
        </w:rPr>
        <w:t>*</w:t>
      </w:r>
    </w:p>
    <w:p w:rsidR="00F83CF5" w:rsidRPr="00F83CF5" w:rsidRDefault="00F83CF5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83CF5" w:rsidRPr="00F83CF5" w:rsidRDefault="00F83CF5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83CF5" w:rsidRPr="00F83CF5" w:rsidRDefault="00F83CF5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83CF5" w:rsidRPr="00F83CF5" w:rsidRDefault="00F83CF5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83CF5" w:rsidRPr="00F83CF5" w:rsidRDefault="00F83CF5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83CF5" w:rsidRPr="00F83CF5" w:rsidRDefault="00F83CF5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83CF5" w:rsidRDefault="00F83CF5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B33AE" w:rsidRPr="00F83CF5" w:rsidRDefault="000B33AE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83CF5" w:rsidRPr="00F83CF5" w:rsidRDefault="00F83CF5" w:rsidP="00F83CF5">
      <w:pPr>
        <w:tabs>
          <w:tab w:val="left" w:pos="2685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2340"/>
        <w:gridCol w:w="1980"/>
      </w:tblGrid>
      <w:tr w:rsidR="00F83CF5" w:rsidRPr="00F83CF5" w:rsidTr="00BF19F9">
        <w:tc>
          <w:tcPr>
            <w:tcW w:w="4860" w:type="dxa"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</w:pPr>
            <w:r w:rsidRPr="00F83CF5">
              <w:rPr>
                <w:rFonts w:ascii="Times New Roman" w:eastAsia="Times New Roman" w:hAnsi="Times New Roman" w:cs="AngsanaUPC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340" w:type="dxa"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</w:pPr>
            <w:r w:rsidRPr="00F83CF5">
              <w:rPr>
                <w:rFonts w:ascii="Times New Roman" w:eastAsia="Times New Roman" w:hAnsi="Times New Roman" w:cs="AngsanaUPC"/>
                <w:b/>
                <w:bCs/>
                <w:sz w:val="32"/>
                <w:szCs w:val="32"/>
                <w:cs/>
              </w:rPr>
              <w:t>วิธีวัด</w:t>
            </w:r>
            <w:r w:rsidRPr="00F83CF5"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  <w:t>/</w:t>
            </w:r>
            <w:r w:rsidRPr="00F83CF5">
              <w:rPr>
                <w:rFonts w:ascii="Times New Roman" w:eastAsia="Times New Roman" w:hAnsi="Times New Roman" w:cs="AngsanaUPC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980" w:type="dxa"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</w:pPr>
            <w:r w:rsidRPr="00F83CF5">
              <w:rPr>
                <w:rFonts w:ascii="Times New Roman" w:eastAsia="Times New Roman" w:hAnsi="Times New Roman" w:cs="AngsanaUPC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83CF5" w:rsidRPr="00F83CF5" w:rsidTr="00BF19F9">
        <w:trPr>
          <w:trHeight w:val="1152"/>
        </w:trPr>
        <w:tc>
          <w:tcPr>
            <w:tcW w:w="4860" w:type="dxa"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UPC"/>
                <w:sz w:val="32"/>
                <w:szCs w:val="32"/>
              </w:rPr>
            </w:pPr>
            <w:r w:rsidRPr="00F83CF5">
              <w:rPr>
                <w:rFonts w:ascii="Times New Roman" w:eastAsia="Times New Roman" w:hAnsi="Times New Roman" w:cs="AngsanaUPC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F83CF5"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  <w:t>( Outputs )</w:t>
            </w:r>
          </w:p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UPC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    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พัฒนาเวรประจำวันให้มีประสิทธิภาพมากที่สุด</w:t>
            </w:r>
          </w:p>
        </w:tc>
        <w:tc>
          <w:tcPr>
            <w:tcW w:w="2340" w:type="dxa"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UPC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Times New Roman" w:eastAsia="Times New Roman" w:hAnsi="Times New Roman" w:cs="AngsanaUPC"/>
                <w:sz w:val="32"/>
                <w:szCs w:val="32"/>
              </w:rPr>
            </w:pPr>
            <w:r w:rsidRPr="00F83CF5">
              <w:rPr>
                <w:rFonts w:ascii="Times New Roman" w:eastAsia="Times New Roman" w:hAnsi="Times New Roman" w:cs="AngsanaUPC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UPC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UPC"/>
                <w:sz w:val="32"/>
                <w:szCs w:val="32"/>
              </w:rPr>
            </w:pPr>
            <w:r w:rsidRPr="00F83CF5">
              <w:rPr>
                <w:rFonts w:ascii="Times New Roman" w:eastAsia="Times New Roman" w:hAnsi="Times New Roman" w:cs="AngsanaUPC"/>
                <w:sz w:val="32"/>
                <w:szCs w:val="32"/>
                <w:cs/>
              </w:rPr>
              <w:t>แบบสอบถาม</w:t>
            </w:r>
          </w:p>
        </w:tc>
      </w:tr>
      <w:tr w:rsidR="00F83CF5" w:rsidRPr="00F83CF5" w:rsidTr="00BF19F9">
        <w:trPr>
          <w:trHeight w:val="1324"/>
        </w:trPr>
        <w:tc>
          <w:tcPr>
            <w:tcW w:w="4860" w:type="dxa"/>
          </w:tcPr>
          <w:p w:rsidR="00F83CF5" w:rsidRPr="00F83CF5" w:rsidRDefault="00F83CF5" w:rsidP="00F83CF5">
            <w:pPr>
              <w:spacing w:after="12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UPC" w:eastAsia="Times New Roman" w:hAnsi="AngsanaUPC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F83CF5" w:rsidRPr="00F83CF5" w:rsidRDefault="00F83CF5" w:rsidP="00F83CF5">
            <w:pPr>
              <w:spacing w:after="0" w:line="240" w:lineRule="auto"/>
              <w:ind w:left="34"/>
              <w:rPr>
                <w:rFonts w:ascii="AngsanaUPC" w:eastAsia="Times New Roman" w:hAnsi="AngsanaUPC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    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นักเรียนมีการปฏิบัติตามระเบียบวินัยของโรงเรียนมากที่สุด</w:t>
            </w:r>
          </w:p>
        </w:tc>
        <w:tc>
          <w:tcPr>
            <w:tcW w:w="2340" w:type="dxa"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UPC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UPC"/>
                <w:sz w:val="32"/>
                <w:szCs w:val="32"/>
              </w:rPr>
            </w:pPr>
            <w:r w:rsidRPr="00F83CF5">
              <w:rPr>
                <w:rFonts w:ascii="Times New Roman" w:eastAsia="Times New Roman" w:hAnsi="Times New Roman" w:cs="AngsanaUPC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UPC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UPC"/>
                <w:sz w:val="32"/>
                <w:szCs w:val="32"/>
              </w:rPr>
            </w:pPr>
            <w:r w:rsidRPr="00F83CF5">
              <w:rPr>
                <w:rFonts w:ascii="Times New Roman" w:eastAsia="Times New Roman" w:hAnsi="Times New Roman" w:cs="AngsanaUPC"/>
                <w:sz w:val="32"/>
                <w:szCs w:val="32"/>
                <w:cs/>
              </w:rPr>
              <w:t>แบบสอบถาม</w:t>
            </w:r>
          </w:p>
        </w:tc>
      </w:tr>
    </w:tbl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9.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ผลที่คาดว่าจะได้รับ</w:t>
      </w: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F83CF5">
        <w:rPr>
          <w:rFonts w:ascii="Angsana New" w:eastAsia="Times New Roman" w:hAnsi="Angsana New" w:cs="Angsana New"/>
          <w:sz w:val="32"/>
          <w:szCs w:val="32"/>
          <w:cs/>
        </w:rPr>
        <w:t>นักเรียนโรงเรียนศรี</w:t>
      </w:r>
      <w:proofErr w:type="spellStart"/>
      <w:r w:rsidRPr="00F83CF5">
        <w:rPr>
          <w:rFonts w:ascii="Angsana New" w:eastAsia="Times New Roman" w:hAnsi="Angsana New" w:cs="Angsana New"/>
          <w:sz w:val="32"/>
          <w:szCs w:val="32"/>
          <w:cs/>
        </w:rPr>
        <w:t>สำโรงชนูป</w:t>
      </w:r>
      <w:proofErr w:type="spellEnd"/>
      <w:r w:rsidRPr="00F83CF5">
        <w:rPr>
          <w:rFonts w:ascii="Angsana New" w:eastAsia="Times New Roman" w:hAnsi="Angsana New" w:cs="Angsana New"/>
          <w:sz w:val="32"/>
          <w:szCs w:val="32"/>
          <w:cs/>
        </w:rPr>
        <w:t xml:space="preserve">ถัมภ์ </w:t>
      </w:r>
      <w:r w:rsidRPr="00F83CF5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มีความรับผิดชอบ </w:t>
      </w:r>
      <w:r w:rsidRPr="00F83CF5">
        <w:rPr>
          <w:rFonts w:ascii="Angsana New" w:eastAsia="Times New Roman" w:hAnsi="Angsana New" w:cs="Angsana New"/>
          <w:sz w:val="32"/>
          <w:szCs w:val="32"/>
          <w:cs/>
        </w:rPr>
        <w:t>ประพฤติตนอยู่ในระเบียบวินัยของโรงเรียนเป็นอย่างดี</w:t>
      </w: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83CF5" w:rsidRDefault="00F83CF5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07D90" w:rsidRPr="00F83CF5" w:rsidRDefault="00F07D90" w:rsidP="00F83CF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</w:p>
    <w:p w:rsidR="00F83CF5" w:rsidRDefault="00F83CF5" w:rsidP="00F83CF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40" w:lineRule="auto"/>
        <w:ind w:firstLine="720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 w:hint="cs"/>
          <w:color w:val="000000"/>
          <w:sz w:val="32"/>
          <w:szCs w:val="32"/>
          <w:cs/>
        </w:rPr>
        <w:t xml:space="preserve">  </w:t>
      </w:r>
      <w:r w:rsidRPr="00986BE2">
        <w:rPr>
          <w:rFonts w:ascii="Angsana New" w:eastAsia="Calibri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986BE2">
        <w:rPr>
          <w:rFonts w:ascii="Angsana New" w:eastAsia="Calibri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</w:rPr>
        <w:t>(</w:t>
      </w:r>
      <w:r w:rsidRPr="00986BE2">
        <w:rPr>
          <w:rFonts w:ascii="Angsana New" w:eastAsia="Calibri" w:hAnsi="Angsana New" w:cs="Angsana New"/>
          <w:sz w:val="32"/>
          <w:szCs w:val="32"/>
          <w:cs/>
        </w:rPr>
        <w:t>นายชัยรัตน์    สังข์สีแก้ว)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  <w:cs/>
        </w:rPr>
        <w:t>(นายฉลวย  ลิ้นจี่)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986BE2" w:rsidRPr="00986BE2" w:rsidRDefault="00986BE2" w:rsidP="00986BE2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  <w:cs/>
        </w:rPr>
        <w:t>(นายกมลพรรณ  จ้อยสูงเนิน)</w:t>
      </w:r>
    </w:p>
    <w:p w:rsidR="00986BE2" w:rsidRPr="00986BE2" w:rsidRDefault="00986BE2" w:rsidP="00986BE2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 w:hint="cs"/>
          <w:sz w:val="32"/>
          <w:szCs w:val="32"/>
          <w:cs/>
        </w:rPr>
        <w:t xml:space="preserve">      </w:t>
      </w:r>
      <w:r w:rsidRPr="00986BE2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:rsidR="00986BE2" w:rsidRPr="00986BE2" w:rsidRDefault="00986BE2" w:rsidP="00986BE2">
      <w:pPr>
        <w:spacing w:after="0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986BE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986BE2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  <w:cs/>
        </w:rPr>
        <w:t>(นายมนตรี    คงเจริญ)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986BE2">
        <w:rPr>
          <w:rFonts w:ascii="Angsana New" w:eastAsia="Calibri" w:hAnsi="Angsana New" w:cs="Angsana New"/>
          <w:sz w:val="32"/>
          <w:szCs w:val="32"/>
          <w:cs/>
        </w:rPr>
        <w:t>สำโรงชนูป</w:t>
      </w:r>
      <w:proofErr w:type="spellEnd"/>
      <w:r w:rsidRPr="00986BE2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86BE2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:rsidR="00986BE2" w:rsidRPr="00986BE2" w:rsidRDefault="00986BE2" w:rsidP="00986BE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986BE2" w:rsidRPr="00986BE2" w:rsidRDefault="00986BE2" w:rsidP="00986BE2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Pr="00986BE2" w:rsidRDefault="00986BE2" w:rsidP="00986BE2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86BE2" w:rsidRDefault="00986BE2" w:rsidP="00986BE2">
      <w:pPr>
        <w:rPr>
          <w:rFonts w:ascii="Angsana New" w:eastAsia="Calibri" w:hAnsi="Angsana New" w:cs="Angsana New"/>
          <w:sz w:val="32"/>
          <w:szCs w:val="32"/>
        </w:rPr>
      </w:pPr>
    </w:p>
    <w:p w:rsidR="00B333E1" w:rsidRPr="00986BE2" w:rsidRDefault="00B333E1" w:rsidP="00986BE2">
      <w:pPr>
        <w:rPr>
          <w:rFonts w:ascii="Angsana New" w:eastAsia="Calibri" w:hAnsi="Angsana New" w:cs="Angsana New"/>
          <w:sz w:val="32"/>
          <w:szCs w:val="32"/>
        </w:rPr>
      </w:pPr>
      <w:bookmarkStart w:id="1" w:name="_GoBack"/>
      <w:bookmarkEnd w:id="1"/>
    </w:p>
    <w:p w:rsidR="00F83CF5" w:rsidRPr="00F83CF5" w:rsidRDefault="00F83CF5" w:rsidP="00F83C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F83CF5" w:rsidRPr="00F83CF5" w:rsidRDefault="00F83CF5" w:rsidP="00F83C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โครงการพัฒนาเวรประจำวัน  (รหัส 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308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:rsidR="00F83CF5" w:rsidRPr="00F83CF5" w:rsidRDefault="00F83CF5" w:rsidP="00F83C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  ส่งเสริมพฤติกรรมนักเรียน</w:t>
      </w:r>
    </w:p>
    <w:p w:rsidR="00F83CF5" w:rsidRPr="00F83CF5" w:rsidRDefault="00F83CF5" w:rsidP="00F83C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 </w:t>
      </w:r>
      <w:r w:rsidRPr="00F83CF5">
        <w:rPr>
          <w:rFonts w:ascii="Angsana New" w:eastAsia="Times New Roman" w:hAnsi="Angsana New" w:cs="AngsanaUPC"/>
          <w:b/>
          <w:bCs/>
          <w:sz w:val="32"/>
          <w:szCs w:val="32"/>
        </w:rPr>
        <w:t>1</w:t>
      </w:r>
      <w:r w:rsidR="0059489E">
        <w:rPr>
          <w:rFonts w:ascii="Angsana New" w:eastAsia="Times New Roman" w:hAnsi="Angsana New" w:cs="AngsanaUPC"/>
          <w:b/>
          <w:bCs/>
          <w:sz w:val="32"/>
          <w:szCs w:val="32"/>
        </w:rPr>
        <w:t>1</w:t>
      </w:r>
      <w:r w:rsidRPr="00F83CF5">
        <w:rPr>
          <w:rFonts w:ascii="Angsana New" w:eastAsia="Times New Roman" w:hAnsi="Angsana New" w:cs="AngsanaUPC"/>
          <w:b/>
          <w:bCs/>
          <w:sz w:val="32"/>
          <w:szCs w:val="32"/>
        </w:rPr>
        <w:t>,</w:t>
      </w:r>
      <w:r w:rsidR="0059489E">
        <w:rPr>
          <w:rFonts w:ascii="Angsana New" w:eastAsia="Times New Roman" w:hAnsi="Angsana New" w:cs="AngsanaUPC"/>
          <w:b/>
          <w:bCs/>
          <w:sz w:val="32"/>
          <w:szCs w:val="32"/>
        </w:rPr>
        <w:t>26</w:t>
      </w:r>
      <w:r w:rsidRPr="00F83CF5">
        <w:rPr>
          <w:rFonts w:ascii="Angsana New" w:eastAsia="Times New Roman" w:hAnsi="Angsana New" w:cs="AngsanaUPC"/>
          <w:b/>
          <w:bCs/>
          <w:sz w:val="32"/>
          <w:szCs w:val="32"/>
        </w:rPr>
        <w:t xml:space="preserve">0  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256</w:t>
      </w:r>
      <w:r w:rsidR="0059489E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</w:p>
    <w:p w:rsidR="00F83CF5" w:rsidRPr="00F83CF5" w:rsidRDefault="00F83CF5" w:rsidP="00F83CF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3CF5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F83CF5">
        <w:rPr>
          <w:rFonts w:ascii="Angsana New" w:eastAsia="Times New Roman" w:hAnsi="Angsana New" w:cs="Angsana New"/>
          <w:b/>
          <w:bCs/>
          <w:sz w:val="36"/>
          <w:szCs w:val="36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83CF5" w:rsidRPr="00F83CF5" w:rsidTr="00BF19F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83CF5" w:rsidRPr="00F83CF5" w:rsidTr="00BF19F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83CF5" w:rsidRPr="00F83CF5" w:rsidTr="00BF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ไม้กวาดดอกหญ้า</w:t>
            </w:r>
            <w:r w:rsidR="003B025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(ห้องละ 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อัน)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3,120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F83CF5" w:rsidRPr="00F83CF5" w:rsidTr="00BF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ไม้ถูพื้น (ห้องละ 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อัน)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3B0254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3B0254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F83CF5" w:rsidRPr="00F83CF5" w:rsidTr="00BF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ที่ตักผง (ห้องละ 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อัน)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3B0254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3B0254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F83CF5" w:rsidRPr="00F83CF5" w:rsidTr="00BF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tabs>
                <w:tab w:val="center" w:pos="144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ถังขยะ (ห้องละ 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อัน)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3B0254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3B0254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F83CF5" w:rsidRPr="00F83CF5" w:rsidTr="00BF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tabs>
                <w:tab w:val="center" w:pos="144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กระดาษการ์ดขาว (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100 </w:t>
            </w: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แผ่น)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450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F83CF5" w:rsidRPr="00F83CF5" w:rsidTr="00BF19F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3B0254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6,570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32"/>
              </w:rPr>
            </w:pPr>
          </w:p>
        </w:tc>
      </w:tr>
    </w:tbl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F83CF5">
        <w:rPr>
          <w:rFonts w:ascii="Angsana New" w:eastAsia="Times New Roman" w:hAnsi="Angsana New" w:cs="Angsana New"/>
          <w:b/>
          <w:bCs/>
          <w:sz w:val="36"/>
          <w:szCs w:val="36"/>
        </w:rPr>
        <w:t>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83CF5" w:rsidRPr="00F83CF5" w:rsidTr="00BF19F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83CF5" w:rsidRPr="00F83CF5" w:rsidTr="00BF19F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83CF5" w:rsidRPr="00F83CF5" w:rsidTr="00BF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59489E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ไม้กวาดทางมะพร้าว(ห้องละ </w:t>
            </w:r>
            <w:r w:rsidR="0059489E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3B0254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3B0254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1,365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F83CF5" w:rsidRPr="00F83CF5" w:rsidTr="00BF19F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3B025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         </w:t>
            </w:r>
            <w:r w:rsidR="003B025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1,365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32"/>
              </w:rPr>
            </w:pPr>
          </w:p>
        </w:tc>
      </w:tr>
    </w:tbl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F83CF5">
        <w:rPr>
          <w:rFonts w:ascii="Angsana New" w:eastAsia="Times New Roman" w:hAnsi="Angsana New" w:cs="Angsana New"/>
          <w:b/>
          <w:bCs/>
          <w:sz w:val="36"/>
          <w:szCs w:val="36"/>
        </w:rPr>
        <w:t>3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83CF5" w:rsidRPr="00F83CF5" w:rsidTr="00BF19F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83CF5" w:rsidRPr="00F83CF5" w:rsidTr="00BF19F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83CF5" w:rsidRPr="00F83CF5" w:rsidTr="00BF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ค่าลับ</w:t>
            </w:r>
            <w:proofErr w:type="spellStart"/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คมปัต</w:t>
            </w:r>
            <w:proofErr w:type="spellEnd"/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ตาเลียน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3B0254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3B0254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F83CF5" w:rsidRPr="00F83CF5" w:rsidTr="00BF19F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3B025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              </w:t>
            </w:r>
            <w:r w:rsidR="003B025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32"/>
              </w:rPr>
            </w:pPr>
          </w:p>
        </w:tc>
      </w:tr>
    </w:tbl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F83CF5">
        <w:rPr>
          <w:rFonts w:ascii="Angsana New" w:eastAsia="Times New Roman" w:hAnsi="Angsana New" w:cs="Angsana New"/>
          <w:b/>
          <w:bCs/>
          <w:sz w:val="36"/>
          <w:szCs w:val="36"/>
        </w:rPr>
        <w:t>4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83CF5" w:rsidRPr="00F83CF5" w:rsidTr="00BF19F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83CF5" w:rsidRPr="00F83CF5" w:rsidTr="00BF19F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83CF5" w:rsidRPr="00F83CF5" w:rsidTr="00BF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ไม้กวาดดอกหญ้า(ห้องละ 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อัน)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1,560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F83CF5" w:rsidRPr="00F83CF5" w:rsidTr="00BF19F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1,560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32"/>
              </w:rPr>
            </w:pPr>
          </w:p>
        </w:tc>
      </w:tr>
    </w:tbl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F83CF5">
        <w:rPr>
          <w:rFonts w:ascii="Angsana New" w:eastAsia="Times New Roman" w:hAnsi="Angsana New" w:cs="Angsana New"/>
          <w:b/>
          <w:bCs/>
          <w:sz w:val="36"/>
          <w:szCs w:val="36"/>
          <w:cs/>
        </w:rPr>
        <w:lastRenderedPageBreak/>
        <w:t xml:space="preserve">กิจกรรมที่ </w:t>
      </w:r>
      <w:r w:rsidRPr="00F83CF5">
        <w:rPr>
          <w:rFonts w:ascii="Angsana New" w:eastAsia="Times New Roman" w:hAnsi="Angsana New" w:cs="Angsana New"/>
          <w:b/>
          <w:bCs/>
          <w:sz w:val="36"/>
          <w:szCs w:val="36"/>
        </w:rPr>
        <w:t>5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411"/>
        <w:gridCol w:w="1382"/>
      </w:tblGrid>
      <w:tr w:rsidR="00F83CF5" w:rsidRPr="00F83CF5" w:rsidTr="00BF19F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83CF5" w:rsidRPr="00F83CF5" w:rsidTr="00BF19F9">
        <w:tc>
          <w:tcPr>
            <w:tcW w:w="9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83CF5" w:rsidRPr="00F83CF5" w:rsidTr="00BF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59489E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ไม้กวาดทางมะพร้าว(ห้องละ </w:t>
            </w:r>
            <w:r w:rsidR="0059489E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59489E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sz w:val="32"/>
                <w:szCs w:val="32"/>
              </w:rPr>
              <w:t>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5" w:rsidRPr="00F83CF5" w:rsidRDefault="0059489E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1,365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3CF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F83CF5" w:rsidRPr="00F83CF5" w:rsidTr="00BF19F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5" w:rsidRPr="00F83CF5" w:rsidRDefault="00F83CF5" w:rsidP="0059489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          </w:t>
            </w:r>
            <w:r w:rsidR="0059489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1,365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32"/>
              </w:rPr>
            </w:pPr>
          </w:p>
        </w:tc>
      </w:tr>
      <w:tr w:rsidR="00F83CF5" w:rsidRPr="00F83CF5" w:rsidTr="00BF19F9">
        <w:tblPrEx>
          <w:tblLook w:val="01E0" w:firstRow="1" w:lastRow="1" w:firstColumn="1" w:lastColumn="1" w:noHBand="0" w:noVBand="0"/>
        </w:tblPrEx>
        <w:tc>
          <w:tcPr>
            <w:tcW w:w="6948" w:type="dxa"/>
            <w:gridSpan w:val="4"/>
            <w:tcBorders>
              <w:right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</w:t>
            </w:r>
            <w:r w:rsidRPr="00F83CF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ทุก</w:t>
            </w:r>
            <w:r w:rsidRPr="00F83C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CF5" w:rsidRPr="00F83CF5" w:rsidRDefault="00F83CF5" w:rsidP="005948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3CF5"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  <w:t>1</w:t>
            </w:r>
            <w:r w:rsidR="0059489E"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  <w:t>1</w:t>
            </w:r>
            <w:r w:rsidRPr="00F83CF5"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  <w:t>,</w:t>
            </w:r>
            <w:r w:rsidR="0059489E"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  <w:t>26</w:t>
            </w:r>
            <w:r w:rsidRPr="00F83CF5">
              <w:rPr>
                <w:rFonts w:ascii="Angsana New" w:eastAsia="Times New Roman" w:hAnsi="Angsana New" w:cs="AngsanaUPC"/>
                <w:b/>
                <w:bCs/>
                <w:sz w:val="32"/>
                <w:szCs w:val="32"/>
              </w:rPr>
              <w:t xml:space="preserve">0  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F83CF5" w:rsidRPr="00F83CF5" w:rsidRDefault="00F83CF5" w:rsidP="00F83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F83CF5" w:rsidRPr="00F83CF5" w:rsidRDefault="00F83CF5" w:rsidP="00F83CF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F83CF5" w:rsidRPr="00F83CF5" w:rsidRDefault="00F83CF5" w:rsidP="00F83CF5">
      <w:pPr>
        <w:spacing w:after="0" w:line="240" w:lineRule="auto"/>
        <w:rPr>
          <w:rFonts w:ascii="Times New Roman" w:eastAsia="Times New Roman" w:hAnsi="Times New Roman" w:cs="AngsanaUPC"/>
          <w:sz w:val="32"/>
          <w:szCs w:val="32"/>
        </w:rPr>
      </w:pPr>
    </w:p>
    <w:p w:rsidR="008B64B7" w:rsidRDefault="008B64B7"/>
    <w:sectPr w:rsidR="008B64B7" w:rsidSect="00B333E1">
      <w:headerReference w:type="default" r:id="rId8"/>
      <w:pgSz w:w="11906" w:h="16838"/>
      <w:pgMar w:top="1298" w:right="862" w:bottom="1298" w:left="1701" w:header="709" w:footer="709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70E" w:rsidRDefault="00DE770E" w:rsidP="009C108E">
      <w:pPr>
        <w:spacing w:after="0" w:line="240" w:lineRule="auto"/>
      </w:pPr>
      <w:r>
        <w:separator/>
      </w:r>
    </w:p>
  </w:endnote>
  <w:endnote w:type="continuationSeparator" w:id="0">
    <w:p w:rsidR="00DE770E" w:rsidRDefault="00DE770E" w:rsidP="009C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70E" w:rsidRDefault="00DE770E" w:rsidP="009C108E">
      <w:pPr>
        <w:spacing w:after="0" w:line="240" w:lineRule="auto"/>
      </w:pPr>
      <w:r>
        <w:separator/>
      </w:r>
    </w:p>
  </w:footnote>
  <w:footnote w:type="continuationSeparator" w:id="0">
    <w:p w:rsidR="00DE770E" w:rsidRDefault="00DE770E" w:rsidP="009C1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94467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333E1" w:rsidRPr="00B333E1" w:rsidRDefault="00B333E1">
        <w:pPr>
          <w:pStyle w:val="a3"/>
          <w:jc w:val="right"/>
          <w:rPr>
            <w:rFonts w:asciiTheme="majorBidi" w:hAnsiTheme="majorBidi" w:cstheme="majorBidi"/>
            <w:sz w:val="32"/>
            <w:szCs w:val="32"/>
          </w:rPr>
        </w:pPr>
        <w:r w:rsidRPr="00B333E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333E1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B333E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333E1">
          <w:rPr>
            <w:rFonts w:asciiTheme="majorBidi" w:hAnsiTheme="majorBidi" w:cstheme="majorBidi"/>
            <w:noProof/>
            <w:sz w:val="32"/>
            <w:szCs w:val="32"/>
            <w:lang w:val="th-TH"/>
          </w:rPr>
          <w:t>161</w:t>
        </w:r>
        <w:r w:rsidRPr="00B333E1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FB0FD9" w:rsidRDefault="00DE770E" w:rsidP="00FB0FD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83CF5"/>
    <w:rsid w:val="000208B5"/>
    <w:rsid w:val="000B33AE"/>
    <w:rsid w:val="000E5021"/>
    <w:rsid w:val="0021473F"/>
    <w:rsid w:val="002C02F4"/>
    <w:rsid w:val="003B0254"/>
    <w:rsid w:val="00433F7D"/>
    <w:rsid w:val="0045719F"/>
    <w:rsid w:val="00486413"/>
    <w:rsid w:val="004C1BC9"/>
    <w:rsid w:val="0059209A"/>
    <w:rsid w:val="0059489E"/>
    <w:rsid w:val="005A30C8"/>
    <w:rsid w:val="006240A1"/>
    <w:rsid w:val="00653892"/>
    <w:rsid w:val="006E5990"/>
    <w:rsid w:val="006F5A05"/>
    <w:rsid w:val="00761D7C"/>
    <w:rsid w:val="008B64B7"/>
    <w:rsid w:val="008F2B01"/>
    <w:rsid w:val="00935CE7"/>
    <w:rsid w:val="00950B02"/>
    <w:rsid w:val="00986BE2"/>
    <w:rsid w:val="00994C4F"/>
    <w:rsid w:val="009B2C03"/>
    <w:rsid w:val="009C108E"/>
    <w:rsid w:val="00A60DE5"/>
    <w:rsid w:val="00AA4600"/>
    <w:rsid w:val="00AC456E"/>
    <w:rsid w:val="00B333E1"/>
    <w:rsid w:val="00B657A1"/>
    <w:rsid w:val="00BB6470"/>
    <w:rsid w:val="00C57073"/>
    <w:rsid w:val="00CD56D9"/>
    <w:rsid w:val="00CF7A05"/>
    <w:rsid w:val="00DB57FF"/>
    <w:rsid w:val="00DE770E"/>
    <w:rsid w:val="00E5399C"/>
    <w:rsid w:val="00E759A9"/>
    <w:rsid w:val="00F07D90"/>
    <w:rsid w:val="00F41A6F"/>
    <w:rsid w:val="00F430DF"/>
    <w:rsid w:val="00F8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3C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83CF5"/>
  </w:style>
  <w:style w:type="paragraph" w:styleId="a5">
    <w:name w:val="Balloon Text"/>
    <w:basedOn w:val="a"/>
    <w:link w:val="a6"/>
    <w:uiPriority w:val="99"/>
    <w:semiHidden/>
    <w:unhideWhenUsed/>
    <w:rsid w:val="00F83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83CF5"/>
    <w:rPr>
      <w:rFonts w:ascii="Tahoma" w:hAnsi="Tahoma" w:cs="Angsana New"/>
      <w:sz w:val="16"/>
      <w:szCs w:val="20"/>
    </w:rPr>
  </w:style>
  <w:style w:type="paragraph" w:styleId="a7">
    <w:name w:val="footer"/>
    <w:basedOn w:val="a"/>
    <w:link w:val="a8"/>
    <w:uiPriority w:val="99"/>
    <w:unhideWhenUsed/>
    <w:rsid w:val="00B33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333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STATION@NU</dc:creator>
  <cp:lastModifiedBy>My Documents</cp:lastModifiedBy>
  <cp:revision>8</cp:revision>
  <cp:lastPrinted>2020-03-19T08:05:00Z</cp:lastPrinted>
  <dcterms:created xsi:type="dcterms:W3CDTF">2020-03-03T03:06:00Z</dcterms:created>
  <dcterms:modified xsi:type="dcterms:W3CDTF">2020-05-24T03:59:00Z</dcterms:modified>
</cp:coreProperties>
</file>